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tabs>
          <w:tab w:val="right" w:leader="none" w:pos="8504"/>
        </w:tabs>
        <w:overflowPunct w:val="0"/>
        <w:autoSpaceDE w:val="0"/>
        <w:autoSpaceDN w:val="0"/>
        <w:rPr>
          <w:rFonts w:hint="default" w:ascii="ＭＳ 明朝" w:hAnsi="ＭＳ 明朝" w:eastAsia="ＭＳ 明朝"/>
          <w:highlight w:val="none"/>
        </w:rPr>
      </w:pPr>
      <w:r>
        <w:rPr>
          <w:rFonts w:hint="eastAsia" w:ascii="ＭＳ 明朝" w:hAnsi="ＭＳ 明朝" w:eastAsia="ＭＳ 明朝"/>
        </w:rPr>
        <w:t>様式第</w:t>
      </w:r>
      <w:r>
        <w:rPr>
          <w:rFonts w:hint="eastAsia" w:ascii="ＭＳ 明朝" w:hAnsi="ＭＳ 明朝" w:eastAsia="ＭＳ 明朝"/>
          <w:color w:val="auto"/>
        </w:rPr>
        <w:t>１０</w:t>
      </w:r>
      <w:r>
        <w:rPr>
          <w:rFonts w:hint="eastAsia" w:ascii="ＭＳ 明朝" w:hAnsi="ＭＳ 明朝" w:eastAsia="ＭＳ 明朝"/>
          <w:highlight w:val="none"/>
        </w:rPr>
        <w:t>号</w:t>
      </w:r>
    </w:p>
    <w:p>
      <w:pPr>
        <w:pStyle w:val="0"/>
        <w:tabs>
          <w:tab w:val="right" w:leader="none" w:pos="8504"/>
        </w:tabs>
        <w:rPr>
          <w:rFonts w:hint="default" w:asciiTheme="minorEastAsia" w:hAnsiTheme="minorEastAsia"/>
          <w:highlight w:val="none"/>
        </w:rPr>
      </w:pPr>
    </w:p>
    <w:p>
      <w:pPr>
        <w:pStyle w:val="0"/>
        <w:tabs>
          <w:tab w:val="right" w:leader="none" w:pos="8504"/>
        </w:tabs>
        <w:rPr>
          <w:rFonts w:hint="default" w:asciiTheme="minorEastAsia" w:hAnsiTheme="minorEastAsia"/>
          <w:highlight w:val="none"/>
        </w:rPr>
      </w:pPr>
      <w:r>
        <w:rPr>
          <w:rFonts w:hint="eastAsia" w:asciiTheme="minorEastAsia" w:hAnsiTheme="minorEastAsia"/>
          <w:highlight w:val="none"/>
        </w:rPr>
        <w:t>　　　　　　　　　　　　　　　　　　　　　　　　　　　　　　　　　　　年　　月　　日</w:t>
      </w:r>
    </w:p>
    <w:p>
      <w:pPr>
        <w:pStyle w:val="0"/>
        <w:tabs>
          <w:tab w:val="right" w:leader="none" w:pos="8504"/>
        </w:tabs>
        <w:rPr>
          <w:rFonts w:hint="default" w:asciiTheme="minorEastAsia" w:hAnsiTheme="minorEastAsia"/>
          <w:highlight w:val="none"/>
        </w:rPr>
      </w:pPr>
    </w:p>
    <w:p>
      <w:pPr>
        <w:pStyle w:val="0"/>
        <w:rPr>
          <w:rFonts w:hint="default" w:asciiTheme="minorEastAsia" w:hAnsiTheme="minorEastAsia"/>
          <w:highlight w:val="none"/>
        </w:rPr>
      </w:pPr>
      <w:r>
        <w:rPr>
          <w:rFonts w:hint="eastAsia" w:asciiTheme="minorEastAsia" w:hAnsiTheme="minorEastAsia"/>
          <w:highlight w:val="none"/>
        </w:rPr>
        <w:t>大泉町長　様</w:t>
      </w:r>
    </w:p>
    <w:p>
      <w:pPr>
        <w:pStyle w:val="0"/>
        <w:rPr>
          <w:rFonts w:hint="default" w:asciiTheme="minorEastAsia" w:hAnsiTheme="minorEastAsia"/>
          <w:highlight w:val="none"/>
        </w:rPr>
      </w:pPr>
    </w:p>
    <w:p>
      <w:pPr>
        <w:pStyle w:val="0"/>
        <w:ind w:firstLine="4069" w:firstLineChars="1900"/>
        <w:rPr>
          <w:rFonts w:hint="default" w:asciiTheme="minorEastAsia" w:hAnsiTheme="minorEastAsia"/>
          <w:highlight w:val="none"/>
        </w:rPr>
      </w:pPr>
      <w:r>
        <w:rPr>
          <w:rFonts w:hint="eastAsia" w:asciiTheme="minorEastAsia" w:hAnsiTheme="minorEastAsia"/>
          <w:highlight w:val="none"/>
        </w:rPr>
        <w:t>申請者　</w:t>
      </w:r>
      <w:r>
        <w:rPr>
          <w:rFonts w:hint="eastAsia" w:asciiTheme="minorEastAsia" w:hAnsiTheme="minorEastAsia"/>
          <w:spacing w:val="210"/>
          <w:highlight w:val="none"/>
        </w:rPr>
        <w:t>住</w:t>
      </w:r>
      <w:r>
        <w:rPr>
          <w:rFonts w:hint="eastAsia" w:asciiTheme="minorEastAsia" w:hAnsiTheme="minorEastAsia"/>
          <w:highlight w:val="none"/>
        </w:rPr>
        <w:t>所</w:t>
      </w:r>
    </w:p>
    <w:p>
      <w:pPr>
        <w:pStyle w:val="0"/>
        <w:rPr>
          <w:rFonts w:hint="default" w:asciiTheme="minorEastAsia" w:hAnsiTheme="minorEastAsia"/>
          <w:highlight w:val="none"/>
        </w:rPr>
      </w:pPr>
      <w:r>
        <w:rPr>
          <w:rFonts w:hint="eastAsia" w:asciiTheme="minorEastAsia" w:hAnsiTheme="minorEastAsia"/>
          <w:highlight w:val="none"/>
        </w:rPr>
        <w:t>　　　　　　　　　　　　　　　　　　　　　　　</w:t>
      </w:r>
      <w:r>
        <w:rPr>
          <w:rFonts w:hint="eastAsia" w:asciiTheme="minorEastAsia" w:hAnsiTheme="minorEastAsia"/>
          <w:spacing w:val="210"/>
          <w:highlight w:val="none"/>
        </w:rPr>
        <w:t>氏</w:t>
      </w:r>
      <w:r>
        <w:rPr>
          <w:rFonts w:hint="eastAsia" w:asciiTheme="minorEastAsia" w:hAnsiTheme="minorEastAsia"/>
          <w:highlight w:val="none"/>
        </w:rPr>
        <w:t>名　　　　　　　　　　　　　　　</w:t>
      </w:r>
    </w:p>
    <w:p>
      <w:pPr>
        <w:pStyle w:val="0"/>
        <w:rPr>
          <w:rFonts w:hint="default" w:asciiTheme="minorEastAsia" w:hAnsiTheme="minorEastAsia"/>
          <w:highlight w:val="none"/>
        </w:rPr>
      </w:pPr>
      <w:r>
        <w:rPr>
          <w:rFonts w:hint="eastAsia" w:asciiTheme="minorEastAsia" w:hAnsiTheme="minorEastAsia"/>
          <w:highlight w:val="none"/>
        </w:rPr>
        <w:t>　　　　　　　　　　　　　　　　　　　　　　　電話番号</w:t>
      </w:r>
    </w:p>
    <w:p>
      <w:pPr>
        <w:pStyle w:val="0"/>
        <w:tabs>
          <w:tab w:val="right" w:leader="none" w:pos="8504"/>
        </w:tabs>
        <w:rPr>
          <w:rFonts w:hint="default" w:asciiTheme="minorEastAsia" w:hAnsiTheme="minorEastAsia"/>
          <w:highlight w:val="none"/>
        </w:rPr>
      </w:pPr>
    </w:p>
    <w:p>
      <w:pPr>
        <w:pStyle w:val="0"/>
        <w:tabs>
          <w:tab w:val="right" w:leader="none" w:pos="8504"/>
        </w:tabs>
        <w:jc w:val="center"/>
        <w:rPr>
          <w:rFonts w:hint="default" w:asciiTheme="minorEastAsia" w:hAnsiTheme="minorEastAsia"/>
          <w:highlight w:val="none"/>
        </w:rPr>
      </w:pPr>
      <w:r>
        <w:rPr>
          <w:rFonts w:hint="eastAsia" w:asciiTheme="minorEastAsia" w:hAnsiTheme="minorEastAsia"/>
          <w:highlight w:val="none"/>
        </w:rPr>
        <w:t>大泉町除却工事費老朽危険空家除却支援事業補助金交付申請書</w:t>
      </w:r>
    </w:p>
    <w:p>
      <w:pPr>
        <w:pStyle w:val="0"/>
        <w:tabs>
          <w:tab w:val="right" w:leader="none" w:pos="8504"/>
        </w:tabs>
        <w:rPr>
          <w:rFonts w:hint="default" w:asciiTheme="minorEastAsia" w:hAnsiTheme="minorEastAsia"/>
          <w:highlight w:val="none"/>
        </w:rPr>
      </w:pPr>
      <w:bookmarkStart w:id="0" w:name="_GoBack"/>
      <w:bookmarkEnd w:id="0"/>
    </w:p>
    <w:p>
      <w:pPr>
        <w:pStyle w:val="0"/>
        <w:tabs>
          <w:tab w:val="right" w:leader="none" w:pos="8504"/>
        </w:tabs>
        <w:rPr>
          <w:rFonts w:hint="default" w:asciiTheme="minorEastAsia" w:hAnsiTheme="minorEastAsia"/>
          <w:highlight w:val="none"/>
        </w:rPr>
      </w:pPr>
    </w:p>
    <w:p>
      <w:pPr>
        <w:pStyle w:val="0"/>
        <w:tabs>
          <w:tab w:val="right" w:leader="none" w:pos="8504"/>
        </w:tabs>
        <w:ind w:firstLine="857" w:firstLineChars="400"/>
        <w:rPr>
          <w:rFonts w:hint="default" w:asciiTheme="minorEastAsia" w:hAnsiTheme="minorEastAsia"/>
          <w:highlight w:val="none"/>
        </w:rPr>
      </w:pPr>
      <w:r>
        <w:rPr>
          <w:rFonts w:hint="eastAsia" w:asciiTheme="minorEastAsia" w:hAnsiTheme="minorEastAsia"/>
          <w:highlight w:val="none"/>
        </w:rPr>
        <w:t>年　　月　　日付け　</w:t>
      </w:r>
      <w:r>
        <w:rPr>
          <w:rFonts w:hint="eastAsia" w:asciiTheme="minorEastAsia" w:hAnsiTheme="minorEastAsia"/>
          <w:color w:val="auto"/>
          <w:highlight w:val="none"/>
        </w:rPr>
        <w:t>第　　　号</w:t>
      </w:r>
      <w:r>
        <w:rPr>
          <w:rFonts w:hint="eastAsia" w:asciiTheme="minorEastAsia" w:hAnsiTheme="minorEastAsia"/>
          <w:highlight w:val="none"/>
        </w:rPr>
        <w:t>で補助事業の認定を受けた大泉町老朽危険空家除却支援事業に係る工事が完了したので、下記のとおり補助金の交付を申請します。</w:t>
      </w:r>
    </w:p>
    <w:p>
      <w:pPr>
        <w:pStyle w:val="0"/>
        <w:tabs>
          <w:tab w:val="right" w:leader="none" w:pos="8504"/>
        </w:tabs>
        <w:rPr>
          <w:rFonts w:hint="default" w:asciiTheme="minorEastAsia" w:hAnsiTheme="minorEastAsia"/>
          <w:highlight w:val="none"/>
        </w:rPr>
      </w:pPr>
    </w:p>
    <w:p>
      <w:pPr>
        <w:pStyle w:val="0"/>
        <w:tabs>
          <w:tab w:val="right" w:leader="none" w:pos="8504"/>
        </w:tabs>
        <w:rPr>
          <w:rFonts w:hint="default" w:asciiTheme="minorEastAsia" w:hAnsiTheme="minorEastAsia"/>
          <w:highlight w:val="none"/>
        </w:rPr>
      </w:pPr>
    </w:p>
    <w:p>
      <w:pPr>
        <w:pStyle w:val="0"/>
        <w:tabs>
          <w:tab w:val="right" w:leader="none" w:pos="8504"/>
        </w:tabs>
        <w:jc w:val="center"/>
        <w:rPr>
          <w:rFonts w:hint="default" w:asciiTheme="minorEastAsia" w:hAnsiTheme="minorEastAsia"/>
          <w:highlight w:val="none"/>
        </w:rPr>
      </w:pPr>
      <w:r>
        <w:rPr>
          <w:rFonts w:hint="eastAsia" w:asciiTheme="minorEastAsia" w:hAnsiTheme="minorEastAsia"/>
          <w:highlight w:val="none"/>
        </w:rPr>
        <w:t>記</w:t>
      </w:r>
    </w:p>
    <w:p>
      <w:pPr>
        <w:pStyle w:val="0"/>
        <w:tabs>
          <w:tab w:val="right" w:leader="none" w:pos="8504"/>
        </w:tabs>
        <w:rPr>
          <w:rFonts w:hint="default" w:asciiTheme="minorEastAsia" w:hAnsiTheme="minorEastAsia"/>
        </w:rPr>
      </w:pPr>
    </w:p>
    <w:p>
      <w:pPr>
        <w:pStyle w:val="0"/>
        <w:tabs>
          <w:tab w:val="right" w:leader="none" w:pos="8504"/>
        </w:tabs>
        <w:rPr>
          <w:rFonts w:hint="default" w:asciiTheme="minorEastAsia" w:hAnsiTheme="minorEastAsia"/>
        </w:rPr>
      </w:pPr>
    </w:p>
    <w:p>
      <w:pPr>
        <w:pStyle w:val="0"/>
        <w:tabs>
          <w:tab w:val="right" w:leader="none" w:pos="8504"/>
        </w:tabs>
        <w:rPr>
          <w:rFonts w:hint="default" w:asciiTheme="minorEastAsia" w:hAnsiTheme="minorEastAsia"/>
        </w:rPr>
      </w:pPr>
      <w:r>
        <w:rPr>
          <w:rFonts w:hint="eastAsia" w:asciiTheme="minorEastAsia" w:hAnsiTheme="minorEastAsia"/>
        </w:rPr>
        <w:t>　補助認定額　　　　　　　　　　　　　　　　　円</w:t>
      </w:r>
    </w:p>
    <w:p>
      <w:pPr>
        <w:pStyle w:val="0"/>
        <w:tabs>
          <w:tab w:val="right" w:leader="none" w:pos="8504"/>
        </w:tabs>
        <w:rPr>
          <w:rFonts w:hint="default" w:asciiTheme="minorEastAsia" w:hAnsiTheme="minorEastAsia"/>
        </w:rPr>
      </w:pPr>
    </w:p>
    <w:p>
      <w:pPr>
        <w:pStyle w:val="0"/>
        <w:tabs>
          <w:tab w:val="right" w:leader="none" w:pos="8504"/>
        </w:tabs>
        <w:ind w:firstLine="214" w:firstLineChars="100"/>
        <w:rPr>
          <w:rFonts w:hint="default" w:asciiTheme="minorEastAsia" w:hAnsiTheme="minorEastAsia"/>
        </w:rPr>
      </w:pPr>
      <w:r>
        <w:rPr>
          <w:rFonts w:hint="eastAsia" w:asciiTheme="minorEastAsia" w:hAnsiTheme="minorEastAsia"/>
        </w:rPr>
        <w:t>補助金交付申請額　　　　　　　　　　　　　　円</w:t>
      </w:r>
    </w:p>
    <w:sectPr>
      <w:pgSz w:w="11906" w:h="16838"/>
      <w:pgMar w:top="1134" w:right="1134" w:bottom="1134" w:left="1134" w:header="851" w:footer="992" w:gutter="0"/>
      <w:cols w:space="720"/>
      <w:textDirection w:val="lrTb"/>
      <w:docGrid w:type="linesAndChars" w:linePitch="360"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Theme="minorEastAsia" w:hAnsiTheme="minorEastAsia"/>
    </w:rPr>
  </w:style>
  <w:style w:type="character" w:styleId="20" w:customStyle="1">
    <w:name w:val="記 (文字)"/>
    <w:basedOn w:val="10"/>
    <w:next w:val="20"/>
    <w:link w:val="19"/>
    <w:uiPriority w:val="0"/>
    <w:rPr>
      <w:rFonts w:asciiTheme="minorEastAsia" w:hAnsiTheme="minorEastAsia" w:eastAsiaTheme="minorEastAsia"/>
    </w:rPr>
  </w:style>
  <w:style w:type="paragraph" w:styleId="21">
    <w:name w:val="Closing"/>
    <w:basedOn w:val="0"/>
    <w:next w:val="21"/>
    <w:link w:val="22"/>
    <w:uiPriority w:val="0"/>
    <w:pPr>
      <w:jc w:val="right"/>
    </w:pPr>
    <w:rPr>
      <w:rFonts w:asciiTheme="minorEastAsia" w:hAnsiTheme="minorEastAsia"/>
    </w:rPr>
  </w:style>
  <w:style w:type="character" w:styleId="22" w:customStyle="1">
    <w:name w:val="結語 (文字)"/>
    <w:basedOn w:val="10"/>
    <w:next w:val="22"/>
    <w:link w:val="21"/>
    <w:uiPriority w:val="0"/>
    <w:rPr>
      <w:rFonts w:asciiTheme="minorEastAsia" w:hAnsiTheme="minorEastAsia" w:eastAsiaTheme="minorEastAsia"/>
    </w:rPr>
  </w:style>
  <w:style w:type="paragraph" w:styleId="23">
    <w:name w:val="No Spacing"/>
    <w:next w:val="23"/>
    <w:link w:val="0"/>
    <w:uiPriority w:val="0"/>
    <w:qFormat/>
    <w:pPr>
      <w:widowControl w:val="0"/>
      <w:jc w:val="both"/>
    </w:pPr>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