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別記様式第６号（第２条関係）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土地所有者等及び区域内の住民等への説明の経緯に関する資料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１．説明会等開催状況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1260"/>
        <w:gridCol w:w="1685"/>
        <w:gridCol w:w="1260"/>
        <w:gridCol w:w="1260"/>
        <w:gridCol w:w="1260"/>
        <w:gridCol w:w="1260"/>
      </w:tblGrid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日時</w:t>
            </w:r>
          </w:p>
        </w:tc>
        <w:tc>
          <w:tcPr>
            <w:tcW w:w="168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場所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対象者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参加人数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周知方法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２．説明者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３．説明内容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４．参加者の主な意見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５．その他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※説明会で使用した資料を１部添付してください。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10</Pages>
  <Words>0</Words>
  <Characters>1579</Characters>
  <Application>JUST Note</Application>
  <Lines>6414</Lines>
  <Paragraphs>167</Paragraphs>
  <CharactersWithSpaces>1895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2026-08-25T02:30:02Z</dcterms:modified>
  <cp:revision>28</cp:revision>
</cp:coreProperties>
</file>