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rPr>
      </w:pPr>
      <w:r>
        <w:rPr>
          <w:rFonts w:hint="eastAsia" w:ascii="ＭＳ 明朝" w:hAnsi="ＭＳ 明朝"/>
        </w:rPr>
        <w:t>様式第２号</w:t>
      </w:r>
    </w:p>
    <w:p>
      <w:pPr>
        <w:pStyle w:val="0"/>
        <w:rPr>
          <w:rFonts w:hint="default" w:ascii="ＭＳ 明朝" w:hAnsi="ＭＳ 明朝"/>
        </w:rPr>
      </w:pPr>
    </w:p>
    <w:p>
      <w:pPr>
        <w:pStyle w:val="0"/>
        <w:ind w:firstLine="6960" w:firstLineChars="2900"/>
        <w:rPr>
          <w:rFonts w:hint="default" w:ascii="ＭＳ 明朝" w:hAnsi="ＭＳ 明朝"/>
        </w:rPr>
      </w:pPr>
      <w:r>
        <w:rPr>
          <w:rFonts w:hint="eastAsia" w:ascii="ＭＳ 明朝" w:hAnsi="ＭＳ 明朝"/>
        </w:rPr>
        <w:t>　　年　　月　　日</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w:t>
      </w:r>
      <w:r>
        <w:rPr>
          <w:rFonts w:hint="eastAsia" w:ascii="ＭＳ 明朝" w:hAnsi="ＭＳ 明朝" w:eastAsia="ＭＳ 明朝"/>
        </w:rPr>
        <w:t>大泉町長</w:t>
      </w:r>
    </w:p>
    <w:p>
      <w:pPr>
        <w:pStyle w:val="0"/>
        <w:rPr>
          <w:rFonts w:hint="default" w:ascii="ＭＳ 明朝" w:hAnsi="ＭＳ 明朝"/>
        </w:rPr>
      </w:pPr>
      <w:r>
        <w:rPr>
          <w:rFonts w:hint="eastAsia" w:ascii="ＭＳ 明朝" w:hAnsi="ＭＳ 明朝"/>
        </w:rPr>
        <w:t>　　　　　　　　　　　　　様</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住　所　</w:t>
      </w:r>
    </w:p>
    <w:p>
      <w:pPr>
        <w:pStyle w:val="0"/>
        <w:rPr>
          <w:rFonts w:hint="default" w:ascii="ＭＳ 明朝" w:hAnsi="ＭＳ 明朝"/>
        </w:rPr>
      </w:pPr>
      <w:r>
        <w:rPr>
          <w:rFonts w:hint="eastAsia" w:ascii="ＭＳ 明朝" w:hAnsi="ＭＳ 明朝"/>
        </w:rPr>
        <w:t>　　　　　　　　　　　　　　　申請</w:t>
      </w:r>
      <w:bookmarkStart w:id="0" w:name="_GoBack"/>
      <w:bookmarkEnd w:id="0"/>
      <w:r>
        <w:rPr>
          <w:rFonts w:hint="eastAsia" w:ascii="ＭＳ 明朝" w:hAnsi="ＭＳ 明朝"/>
        </w:rPr>
        <w:t>人　　氏　名　</w:t>
      </w:r>
    </w:p>
    <w:p>
      <w:pPr>
        <w:pStyle w:val="0"/>
        <w:rPr>
          <w:rFonts w:hint="default" w:ascii="ＭＳ 明朝" w:hAnsi="ＭＳ 明朝"/>
        </w:rPr>
      </w:pPr>
      <w:r>
        <w:rPr>
          <w:rFonts w:hint="eastAsia" w:ascii="ＭＳ 明朝" w:hAnsi="ＭＳ 明朝"/>
        </w:rPr>
        <w:t>　　　　　　　　　　　　　　　　　　　　電　話　</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工　　事　　着　　工　　届　　</w:t>
      </w:r>
    </w:p>
    <w:p>
      <w:pPr>
        <w:pStyle w:val="0"/>
        <w:rPr>
          <w:rFonts w:hint="default" w:ascii="ＭＳ 明朝" w:hAnsi="ＭＳ 明朝"/>
        </w:rPr>
      </w:pPr>
    </w:p>
    <w:p>
      <w:pPr>
        <w:pStyle w:val="0"/>
        <w:ind w:firstLine="240" w:firstLineChars="100"/>
        <w:rPr>
          <w:rFonts w:hint="default" w:ascii="ＭＳ 明朝" w:hAnsi="ＭＳ 明朝"/>
        </w:rPr>
      </w:pPr>
      <w:r>
        <w:rPr>
          <w:rFonts w:hint="eastAsia" w:ascii="ＭＳ 明朝" w:hAnsi="ＭＳ 明朝"/>
        </w:rPr>
        <w:t>　新たに設置する消防水利施設を下記のとおり着工するのでお届けします。</w:t>
      </w:r>
    </w:p>
    <w:p>
      <w:pPr>
        <w:pStyle w:val="0"/>
        <w:rPr>
          <w:rFonts w:hint="default" w:ascii="ＭＳ 明朝" w:hAnsi="ＭＳ 明朝"/>
        </w:rPr>
      </w:pPr>
    </w:p>
    <w:p>
      <w:pPr>
        <w:pStyle w:val="18"/>
        <w:rPr>
          <w:rFonts w:hint="default" w:ascii="ＭＳ 明朝" w:hAnsi="ＭＳ 明朝"/>
        </w:rPr>
      </w:pPr>
      <w:r>
        <w:rPr>
          <w:rFonts w:hint="eastAsia" w:ascii="ＭＳ 明朝" w:hAnsi="ＭＳ 明朝"/>
        </w:rPr>
        <w:t>記</w:t>
      </w: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１　</w:t>
      </w:r>
      <w:r>
        <w:rPr>
          <w:rFonts w:hint="eastAsia" w:ascii="ＭＳ 明朝" w:hAnsi="ＭＳ 明朝"/>
          <w:spacing w:val="30"/>
          <w:kern w:val="0"/>
          <w:fitText w:val="1440" w:id="1"/>
        </w:rPr>
        <w:t>工事の場</w:t>
      </w:r>
      <w:r>
        <w:rPr>
          <w:rFonts w:hint="eastAsia" w:ascii="ＭＳ 明朝" w:hAnsi="ＭＳ 明朝"/>
          <w:kern w:val="0"/>
          <w:fitText w:val="1440" w:id="1"/>
        </w:rPr>
        <w:t>所</w:t>
      </w: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２　</w:t>
      </w:r>
      <w:r>
        <w:rPr>
          <w:rFonts w:hint="eastAsia" w:ascii="ＭＳ 明朝" w:hAnsi="ＭＳ 明朝"/>
          <w:spacing w:val="30"/>
          <w:kern w:val="0"/>
          <w:fitText w:val="1440" w:id="2"/>
        </w:rPr>
        <w:t>開発の名</w:t>
      </w:r>
      <w:r>
        <w:rPr>
          <w:rFonts w:hint="eastAsia" w:ascii="ＭＳ 明朝" w:hAnsi="ＭＳ 明朝"/>
          <w:kern w:val="0"/>
          <w:fitText w:val="1440" w:id="2"/>
        </w:rPr>
        <w:t>称</w:t>
      </w: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３　</w:t>
      </w:r>
      <w:r>
        <w:rPr>
          <w:rFonts w:hint="eastAsia" w:ascii="ＭＳ 明朝" w:hAnsi="ＭＳ 明朝"/>
          <w:spacing w:val="80"/>
          <w:kern w:val="0"/>
          <w:fitText w:val="1440" w:id="3"/>
        </w:rPr>
        <w:t>工事期</w:t>
      </w:r>
      <w:r>
        <w:rPr>
          <w:rFonts w:hint="eastAsia" w:ascii="ＭＳ 明朝" w:hAnsi="ＭＳ 明朝"/>
          <w:kern w:val="0"/>
          <w:fitText w:val="1440" w:id="3"/>
        </w:rPr>
        <w:t>間</w:t>
      </w:r>
      <w:r>
        <w:rPr>
          <w:rFonts w:hint="eastAsia" w:ascii="ＭＳ 明朝" w:hAnsi="ＭＳ 明朝"/>
        </w:rPr>
        <w:t>　　　　　　　着工　　　　　　年　　月　　日</w:t>
      </w:r>
    </w:p>
    <w:p>
      <w:pPr>
        <w:pStyle w:val="0"/>
        <w:ind w:firstLine="3600" w:firstLineChars="1500"/>
        <w:rPr>
          <w:rFonts w:hint="default" w:ascii="ＭＳ 明朝" w:hAnsi="ＭＳ 明朝"/>
        </w:rPr>
      </w:pPr>
      <w:r>
        <w:rPr>
          <w:rFonts w:hint="eastAsia" w:ascii="ＭＳ 明朝" w:hAnsi="ＭＳ 明朝"/>
        </w:rPr>
        <w:t>完成　　　　　　年　　月　　日</w:t>
      </w:r>
    </w:p>
    <w:p>
      <w:pPr>
        <w:pStyle w:val="0"/>
        <w:spacing w:line="0" w:lineRule="atLeast"/>
        <w:rPr>
          <w:rFonts w:hint="default" w:ascii="ＭＳ 明朝" w:hAnsi="ＭＳ 明朝"/>
        </w:rPr>
      </w:pPr>
    </w:p>
    <w:p>
      <w:pPr>
        <w:pStyle w:val="0"/>
        <w:spacing w:line="0" w:lineRule="atLeast"/>
        <w:rPr>
          <w:rFonts w:hint="default" w:ascii="ＭＳ 明朝" w:hAnsi="ＭＳ 明朝"/>
        </w:rPr>
      </w:pPr>
      <w:r>
        <w:rPr>
          <w:rFonts w:hint="eastAsia" w:ascii="ＭＳ 明朝" w:hAnsi="ＭＳ 明朝"/>
        </w:rPr>
        <w:t>４　</w:t>
      </w:r>
      <w:r>
        <w:rPr>
          <w:rFonts w:hint="eastAsia" w:ascii="ＭＳ 明朝" w:hAnsi="ＭＳ 明朝"/>
          <w:kern w:val="0"/>
        </w:rPr>
        <w:t>消防水利施設</w:t>
      </w:r>
      <w:r>
        <w:rPr>
          <w:rFonts w:hint="eastAsia" w:ascii="ＭＳ 明朝" w:hAnsi="ＭＳ 明朝"/>
        </w:rPr>
        <w:t>　　　　　　　防火水槽　　　　　㎥　　　　基</w:t>
      </w:r>
    </w:p>
    <w:p>
      <w:pPr>
        <w:pStyle w:val="0"/>
        <w:spacing w:line="0" w:lineRule="atLeast"/>
        <w:rPr>
          <w:rFonts w:hint="default" w:ascii="ＭＳ 明朝" w:hAnsi="ＭＳ 明朝"/>
        </w:rPr>
      </w:pPr>
    </w:p>
    <w:p>
      <w:pPr>
        <w:pStyle w:val="0"/>
        <w:spacing w:line="0" w:lineRule="atLeast"/>
        <w:rPr>
          <w:rFonts w:hint="default" w:ascii="ＭＳ 明朝" w:hAnsi="ＭＳ 明朝"/>
        </w:rPr>
      </w:pPr>
      <w:r>
        <w:rPr>
          <w:rFonts w:hint="eastAsia" w:ascii="ＭＳ 明朝" w:hAnsi="ＭＳ 明朝"/>
        </w:rPr>
        <w:t>　　　　　　　　　　　　　　　消火栓　設置水道管径　　　　㎜　　　　基</w:t>
      </w:r>
    </w:p>
    <w:p>
      <w:pPr>
        <w:pStyle w:val="0"/>
        <w:spacing w:line="0" w:lineRule="atLeast"/>
        <w:rPr>
          <w:rFonts w:hint="default" w:ascii="ＭＳ 明朝" w:hAnsi="ＭＳ 明朝"/>
        </w:rPr>
      </w:pPr>
    </w:p>
    <w:p>
      <w:pPr>
        <w:pStyle w:val="0"/>
        <w:spacing w:line="0" w:lineRule="atLeast"/>
        <w:rPr>
          <w:rFonts w:hint="default" w:ascii="ＭＳ 明朝" w:hAnsi="ＭＳ 明朝"/>
        </w:rPr>
      </w:pPr>
      <w:r>
        <w:rPr>
          <w:rFonts w:hint="eastAsia" w:ascii="ＭＳ 明朝" w:hAnsi="ＭＳ 明朝"/>
        </w:rPr>
        <w:t>　　　　　　　　　　　　　　　その他</w:t>
      </w:r>
    </w:p>
    <w:p>
      <w:pPr>
        <w:pStyle w:val="0"/>
        <w:spacing w:line="0" w:lineRule="atLeast"/>
        <w:rPr>
          <w:rFonts w:hint="default" w:ascii="ＭＳ 明朝" w:hAnsi="ＭＳ 明朝"/>
        </w:rPr>
      </w:pPr>
    </w:p>
    <w:p>
      <w:pPr>
        <w:pStyle w:val="0"/>
        <w:rPr>
          <w:rFonts w:hint="default" w:ascii="ＭＳ 明朝" w:hAnsi="ＭＳ 明朝"/>
        </w:rPr>
      </w:pPr>
      <w:r>
        <w:rPr>
          <w:rFonts w:hint="eastAsia" w:ascii="ＭＳ 明朝" w:hAnsi="ＭＳ 明朝"/>
        </w:rPr>
        <w:t>５　工事施工業者　　　　　　　住　所</w:t>
      </w:r>
    </w:p>
    <w:p>
      <w:pPr>
        <w:pStyle w:val="0"/>
        <w:rPr>
          <w:rFonts w:hint="default" w:ascii="ＭＳ 明朝" w:hAnsi="ＭＳ 明朝"/>
        </w:rPr>
      </w:pPr>
      <w:r>
        <w:rPr>
          <w:rFonts w:hint="eastAsia" w:ascii="ＭＳ 明朝" w:hAnsi="ＭＳ 明朝"/>
        </w:rPr>
        <w:t>　　　　　　　　　　　　　　　氏　名又は名称</w:t>
      </w:r>
    </w:p>
    <w:p>
      <w:pPr>
        <w:pStyle w:val="0"/>
        <w:rPr>
          <w:rFonts w:hint="default" w:ascii="ＭＳ 明朝" w:hAnsi="ＭＳ 明朝"/>
        </w:rPr>
      </w:pPr>
      <w:r>
        <w:rPr>
          <w:rFonts w:hint="eastAsia" w:ascii="ＭＳ 明朝" w:hAnsi="ＭＳ 明朝"/>
        </w:rPr>
        <w:t>　　　　　　　　　　　　　　　電　話　</w:t>
      </w:r>
    </w:p>
    <w:p>
      <w:pPr>
        <w:pStyle w:val="0"/>
        <w:ind w:left="240" w:hanging="240" w:hangingChars="100"/>
        <w:rPr>
          <w:rFonts w:hint="default" w:ascii="ＭＳ 明朝" w:hAnsi="ＭＳ 明朝"/>
        </w:rPr>
      </w:pPr>
    </w:p>
    <w:p>
      <w:pPr>
        <w:pStyle w:val="0"/>
        <w:ind w:left="240" w:hanging="240" w:hangingChars="100"/>
        <w:rPr>
          <w:rFonts w:hint="default" w:ascii="ＭＳ 明朝" w:hAnsi="ＭＳ 明朝"/>
        </w:rPr>
      </w:pPr>
      <w:r>
        <w:rPr>
          <w:rFonts w:hint="eastAsia" w:ascii="ＭＳ 明朝" w:hAnsi="ＭＳ 明朝"/>
        </w:rPr>
        <w:t>※　その他欄は、防火水槽・消火栓以外の水利を利用する場合に水利名及び基数を記入すること。</w:t>
      </w:r>
    </w:p>
    <w:sectPr>
      <w:pgSz w:w="11906" w:h="16838"/>
      <w:pgMar w:top="1134" w:right="1191" w:bottom="850" w:left="1191" w:header="851" w:footer="992" w:gutter="0"/>
      <w:cols w:space="720"/>
      <w:textDirection w:val="lrTb"/>
      <w:docGrid w:type="lines" w:linePitch="39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2"/>
  <w:drawingGridHorizontalSpacing w:val="235"/>
  <w:drawingGridVerticalSpacing w:val="22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paragraph" w:styleId="18">
    <w:name w:val="Note Heading"/>
    <w:basedOn w:val="0"/>
    <w:next w:val="0"/>
    <w:link w:val="0"/>
    <w:uiPriority w:val="0"/>
    <w:qFormat/>
    <w:pPr>
      <w:jc w:val="center"/>
    </w:pPr>
  </w:style>
  <w:style w:type="paragraph" w:styleId="19">
    <w:name w:val="Closing"/>
    <w:basedOn w:val="0"/>
    <w:next w:val="19"/>
    <w:link w:val="0"/>
    <w:uiPriority w:val="0"/>
    <w:qFormat/>
    <w:pPr>
      <w:jc w:val="right"/>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table" w:styleId="22" w:customStyle="1">
    <w:name w:val="表（シンプル 1）"/>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0</Words>
  <Characters>183</Characters>
  <Application>JUST Note</Application>
  <Lines>39</Lines>
  <Paragraphs>21</Paragraphs>
  <CharactersWithSpaces>419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60248)細井　豊</dc:creator>
  <cp:lastModifiedBy>大泉町 関田</cp:lastModifiedBy>
  <cp:lastPrinted>2025-05-20T01:38:00Z</cp:lastPrinted>
  <dcterms:created xsi:type="dcterms:W3CDTF">2025-05-23T04:15:00Z</dcterms:created>
  <dcterms:modified xsi:type="dcterms:W3CDTF">2026-07-21T05:34:26Z</dcterms:modified>
  <cp:revision>4</cp:revision>
</cp:coreProperties>
</file>