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　月　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大泉町長　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Chars="0" w:right="0" w:rightChars="0" w:firstLineChars="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4560" w:firstLineChars="19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申請者</w:t>
      </w:r>
      <w:r>
        <w:rPr>
          <w:rFonts w:hint="default" w:ascii="Century" w:hAnsi="Century" w:eastAsia="ＭＳ 明朝"/>
          <w:kern w:val="2"/>
          <w:sz w:val="24"/>
        </w:rPr>
        <w:t xml:space="preserve">   </w:t>
      </w:r>
      <w:r>
        <w:rPr>
          <w:rFonts w:hint="eastAsia" w:ascii="Century" w:hAnsi="Century" w:eastAsia="ＭＳ 明朝"/>
          <w:kern w:val="2"/>
          <w:sz w:val="24"/>
        </w:rPr>
        <w:t>事業所名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</w:t>
      </w:r>
      <w:r>
        <w:rPr>
          <w:rFonts w:hint="default" w:ascii="Century" w:hAnsi="Century" w:eastAsia="ＭＳ 明朝"/>
          <w:kern w:val="2"/>
          <w:sz w:val="24"/>
        </w:rPr>
        <w:t xml:space="preserve">                                   </w:t>
      </w:r>
      <w:r>
        <w:rPr>
          <w:rFonts w:hint="eastAsia" w:ascii="Century" w:hAnsi="Century" w:eastAsia="ＭＳ 明朝"/>
          <w:kern w:val="2"/>
          <w:sz w:val="24"/>
        </w:rPr>
        <w:t>代表者名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大泉町女性キャリアアップ奨励金雇用計画書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事業所情報</w:t>
      </w:r>
    </w:p>
    <w:tbl>
      <w:tblPr>
        <w:tblStyle w:val="11"/>
        <w:tblW w:w="9660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0"/>
        <w:gridCol w:w="410"/>
        <w:gridCol w:w="620"/>
        <w:gridCol w:w="620"/>
        <w:gridCol w:w="620"/>
        <w:gridCol w:w="250"/>
        <w:gridCol w:w="370"/>
        <w:gridCol w:w="620"/>
        <w:gridCol w:w="345"/>
        <w:gridCol w:w="275"/>
        <w:gridCol w:w="620"/>
        <w:gridCol w:w="80"/>
        <w:gridCol w:w="540"/>
        <w:gridCol w:w="620"/>
        <w:gridCol w:w="620"/>
        <w:gridCol w:w="620"/>
        <w:gridCol w:w="540"/>
      </w:tblGrid>
      <w:tr>
        <w:trPr>
          <w:trHeight w:val="540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事業所所在地</w:t>
            </w:r>
          </w:p>
        </w:tc>
        <w:tc>
          <w:tcPr>
            <w:tcW w:w="7770" w:type="dxa"/>
            <w:gridSpan w:val="1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（〒　　　－　　　　）</w:t>
            </w:r>
          </w:p>
        </w:tc>
      </w:tr>
      <w:tr>
        <w:trPr>
          <w:trHeight w:val="720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770" w:type="dxa"/>
            <w:gridSpan w:val="1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電話番号</w:t>
            </w:r>
          </w:p>
        </w:tc>
        <w:tc>
          <w:tcPr>
            <w:tcW w:w="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（　　　　）　　　－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担当者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常用雇用する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従業員数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人</w:t>
            </w:r>
          </w:p>
        </w:tc>
        <w:tc>
          <w:tcPr>
            <w:tcW w:w="2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資本金又は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出資金総額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万円</w:t>
            </w:r>
          </w:p>
        </w:tc>
      </w:tr>
      <w:tr>
        <w:trPr>
          <w:trHeight w:val="68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主たる事業</w:t>
            </w:r>
          </w:p>
        </w:tc>
        <w:tc>
          <w:tcPr>
            <w:tcW w:w="77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雇用保険適用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事業所番号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－</w:t>
            </w:r>
          </w:p>
        </w:tc>
        <w:tc>
          <w:tcPr>
            <w:tcW w:w="6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－</w:t>
            </w: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pPr w:leftFromText="0" w:rightFromText="0" w:topFromText="0" w:bottomFromText="0" w:vertAnchor="text" w:horzAnchor="margin" w:tblpX="6" w:tblpY="30"/>
        <w:tblOverlap w:val="never"/>
        <w:tblW w:w="4863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60"/>
        <w:gridCol w:w="587"/>
        <w:gridCol w:w="465"/>
        <w:gridCol w:w="167"/>
        <w:gridCol w:w="894"/>
        <w:gridCol w:w="2226"/>
        <w:gridCol w:w="692"/>
        <w:gridCol w:w="97"/>
        <w:gridCol w:w="3015"/>
      </w:tblGrid>
      <w:tr>
        <w:trPr>
          <w:trHeight w:val="372" w:hRule="atLeast"/>
        </w:trPr>
        <w:tc>
          <w:tcPr>
            <w:tcW w:w="184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対象労働者①</w:t>
            </w:r>
          </w:p>
        </w:tc>
        <w:tc>
          <w:tcPr>
            <w:tcW w:w="632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氏名</w:t>
            </w:r>
          </w:p>
        </w:tc>
        <w:tc>
          <w:tcPr>
            <w:tcW w:w="3120" w:type="dxa"/>
            <w:gridSpan w:val="2"/>
            <w:tcBorders>
              <w:top w:val="single" w:color="auto" w:sz="12" w:space="0"/>
              <w:left w:val="single" w:color="000000" w:sz="4" w:space="0"/>
              <w:bottom w:val="dashSmallGap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ﾌ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ﾘ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ｶ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ﾞﾅ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</w:p>
        </w:tc>
        <w:tc>
          <w:tcPr>
            <w:tcW w:w="692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住所</w:t>
            </w:r>
          </w:p>
        </w:tc>
        <w:tc>
          <w:tcPr>
            <w:tcW w:w="3106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</w:t>
            </w:r>
          </w:p>
        </w:tc>
      </w:tr>
      <w:tr>
        <w:trPr>
          <w:trHeight w:val="372" w:hRule="atLeast"/>
        </w:trPr>
        <w:tc>
          <w:tcPr>
            <w:tcW w:w="1846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2" w:hRule="atLeast"/>
        </w:trPr>
        <w:tc>
          <w:tcPr>
            <w:tcW w:w="2477" w:type="dxa"/>
            <w:gridSpan w:val="4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正規雇用変更日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年　　　月　　　日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賃金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変更前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変更後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１基本給料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     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月給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</w:t>
            </w:r>
          </w:p>
        </w:tc>
        <w:tc>
          <w:tcPr>
            <w:tcW w:w="1051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日給</w:t>
            </w:r>
          </w:p>
        </w:tc>
        <w:tc>
          <w:tcPr>
            <w:tcW w:w="3015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</w:t>
            </w:r>
          </w:p>
        </w:tc>
        <w:tc>
          <w:tcPr>
            <w:tcW w:w="1051" w:type="dxa"/>
            <w:gridSpan w:val="2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時間給</w:t>
            </w:r>
          </w:p>
        </w:tc>
        <w:tc>
          <w:tcPr>
            <w:tcW w:w="3015" w:type="dxa"/>
            <w:gridSpan w:val="3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２賃金締切日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３賃金支払日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４賃金支払方法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５昇給の有無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就業時間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時　　分～　　時　　分迄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時　　分～　　時　　分迄</w:t>
            </w:r>
          </w:p>
        </w:tc>
      </w:tr>
      <w:tr>
        <w:trPr>
          <w:trHeight w:val="372" w:hRule="atLeast"/>
        </w:trPr>
        <w:tc>
          <w:tcPr>
            <w:tcW w:w="33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休憩時間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分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分</w:t>
            </w:r>
          </w:p>
        </w:tc>
      </w:tr>
      <w:tr>
        <w:trPr>
          <w:trHeight w:val="372" w:hRule="atLeast"/>
        </w:trPr>
        <w:tc>
          <w:tcPr>
            <w:tcW w:w="184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対象労働者②</w:t>
            </w:r>
          </w:p>
        </w:tc>
        <w:tc>
          <w:tcPr>
            <w:tcW w:w="632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氏名</w:t>
            </w:r>
          </w:p>
        </w:tc>
        <w:tc>
          <w:tcPr>
            <w:tcW w:w="3120" w:type="dxa"/>
            <w:gridSpan w:val="2"/>
            <w:tcBorders>
              <w:top w:val="single" w:color="auto" w:sz="12" w:space="0"/>
              <w:left w:val="single" w:color="000000" w:sz="4" w:space="0"/>
              <w:bottom w:val="dashSmallGap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ﾌ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ﾘ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ｶ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ﾞﾅ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</w:p>
        </w:tc>
        <w:tc>
          <w:tcPr>
            <w:tcW w:w="692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住所</w:t>
            </w:r>
          </w:p>
        </w:tc>
        <w:tc>
          <w:tcPr>
            <w:tcW w:w="3106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</w:t>
            </w:r>
          </w:p>
        </w:tc>
      </w:tr>
      <w:tr>
        <w:trPr>
          <w:trHeight w:val="372" w:hRule="atLeast"/>
        </w:trPr>
        <w:tc>
          <w:tcPr>
            <w:tcW w:w="1846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72" w:hRule="atLeast"/>
        </w:trPr>
        <w:tc>
          <w:tcPr>
            <w:tcW w:w="2477" w:type="dxa"/>
            <w:gridSpan w:val="4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正規雇用変更日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年　　　月　　　日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賃金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変更前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変更後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１基本給料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     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月給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</w:t>
            </w:r>
          </w:p>
        </w:tc>
        <w:tc>
          <w:tcPr>
            <w:tcW w:w="1051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日給</w:t>
            </w:r>
          </w:p>
        </w:tc>
        <w:tc>
          <w:tcPr>
            <w:tcW w:w="3015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</w:t>
            </w:r>
          </w:p>
        </w:tc>
        <w:tc>
          <w:tcPr>
            <w:tcW w:w="1051" w:type="dxa"/>
            <w:gridSpan w:val="2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時間給</w:t>
            </w:r>
          </w:p>
        </w:tc>
        <w:tc>
          <w:tcPr>
            <w:tcW w:w="3015" w:type="dxa"/>
            <w:gridSpan w:val="3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２賃金締切日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３賃金支払日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４賃金支払方法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５昇給の有無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7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就業時間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時　　分～　　時　　分迄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時　　分～　　時　　分迄</w:t>
            </w:r>
          </w:p>
        </w:tc>
      </w:tr>
      <w:tr>
        <w:trPr>
          <w:trHeight w:val="372" w:hRule="atLeast"/>
        </w:trPr>
        <w:tc>
          <w:tcPr>
            <w:tcW w:w="337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休憩時間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分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分</w:t>
            </w:r>
          </w:p>
        </w:tc>
      </w:tr>
      <w:tr>
        <w:trPr>
          <w:trHeight w:val="372" w:hRule="atLeast"/>
        </w:trPr>
        <w:tc>
          <w:tcPr>
            <w:tcW w:w="184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対象労働者③</w:t>
            </w:r>
          </w:p>
        </w:tc>
        <w:tc>
          <w:tcPr>
            <w:tcW w:w="632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氏名</w:t>
            </w:r>
          </w:p>
        </w:tc>
        <w:tc>
          <w:tcPr>
            <w:tcW w:w="3120" w:type="dxa"/>
            <w:gridSpan w:val="2"/>
            <w:tcBorders>
              <w:top w:val="single" w:color="auto" w:sz="12" w:space="0"/>
              <w:left w:val="single" w:color="000000" w:sz="4" w:space="0"/>
              <w:bottom w:val="dashSmallGap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ﾌ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ﾘ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ｶ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ﾞﾅ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</w:p>
        </w:tc>
        <w:tc>
          <w:tcPr>
            <w:tcW w:w="692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住所</w:t>
            </w:r>
          </w:p>
        </w:tc>
        <w:tc>
          <w:tcPr>
            <w:tcW w:w="3106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</w:t>
            </w:r>
          </w:p>
        </w:tc>
      </w:tr>
      <w:tr>
        <w:trPr>
          <w:trHeight w:val="372" w:hRule="atLeast"/>
        </w:trPr>
        <w:tc>
          <w:tcPr>
            <w:tcW w:w="1846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72" w:hRule="atLeast"/>
        </w:trPr>
        <w:tc>
          <w:tcPr>
            <w:tcW w:w="2477" w:type="dxa"/>
            <w:gridSpan w:val="4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正規雇用変更日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年　　　月　　　日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賃金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変更前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変更後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１基本給料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     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月給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</w:t>
            </w:r>
          </w:p>
        </w:tc>
        <w:tc>
          <w:tcPr>
            <w:tcW w:w="1051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日給</w:t>
            </w:r>
          </w:p>
        </w:tc>
        <w:tc>
          <w:tcPr>
            <w:tcW w:w="3015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</w:t>
            </w:r>
          </w:p>
        </w:tc>
        <w:tc>
          <w:tcPr>
            <w:tcW w:w="1051" w:type="dxa"/>
            <w:gridSpan w:val="2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時間給</w:t>
            </w:r>
          </w:p>
        </w:tc>
        <w:tc>
          <w:tcPr>
            <w:tcW w:w="3015" w:type="dxa"/>
            <w:gridSpan w:val="3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２賃金締切日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３賃金支払日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４賃金支払方法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５昇給の有無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7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就業時間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時　　分～　　時　　分迄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時　　分～　　時　　分迄</w:t>
            </w:r>
          </w:p>
        </w:tc>
      </w:tr>
      <w:tr>
        <w:trPr>
          <w:trHeight w:val="372" w:hRule="atLeast"/>
        </w:trPr>
        <w:tc>
          <w:tcPr>
            <w:tcW w:w="337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休憩時間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分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分</w:t>
            </w:r>
          </w:p>
        </w:tc>
      </w:tr>
      <w:tr>
        <w:trPr>
          <w:trHeight w:val="372" w:hRule="atLeast"/>
        </w:trPr>
        <w:tc>
          <w:tcPr>
            <w:tcW w:w="184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対象労働者④</w:t>
            </w:r>
          </w:p>
        </w:tc>
        <w:tc>
          <w:tcPr>
            <w:tcW w:w="632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氏名</w:t>
            </w:r>
          </w:p>
        </w:tc>
        <w:tc>
          <w:tcPr>
            <w:tcW w:w="3120" w:type="dxa"/>
            <w:gridSpan w:val="2"/>
            <w:tcBorders>
              <w:top w:val="single" w:color="auto" w:sz="12" w:space="0"/>
              <w:left w:val="single" w:color="000000" w:sz="4" w:space="0"/>
              <w:bottom w:val="dashSmallGap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ﾌ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ﾘ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ｶ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ﾞﾅ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</w:p>
        </w:tc>
        <w:tc>
          <w:tcPr>
            <w:tcW w:w="692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住所</w:t>
            </w:r>
          </w:p>
        </w:tc>
        <w:tc>
          <w:tcPr>
            <w:tcW w:w="3106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</w:t>
            </w:r>
          </w:p>
        </w:tc>
      </w:tr>
      <w:tr>
        <w:trPr>
          <w:trHeight w:val="372" w:hRule="atLeast"/>
        </w:trPr>
        <w:tc>
          <w:tcPr>
            <w:tcW w:w="1846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2" w:hRule="atLeast"/>
        </w:trPr>
        <w:tc>
          <w:tcPr>
            <w:tcW w:w="2477" w:type="dxa"/>
            <w:gridSpan w:val="4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正規雇用変更日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年　　　月　　　日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賃金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変更前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変更後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１基本給料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     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月給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</w:t>
            </w:r>
          </w:p>
        </w:tc>
        <w:tc>
          <w:tcPr>
            <w:tcW w:w="1051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日給</w:t>
            </w:r>
          </w:p>
        </w:tc>
        <w:tc>
          <w:tcPr>
            <w:tcW w:w="3015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</w:t>
            </w:r>
          </w:p>
        </w:tc>
        <w:tc>
          <w:tcPr>
            <w:tcW w:w="1051" w:type="dxa"/>
            <w:gridSpan w:val="2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時間給</w:t>
            </w:r>
          </w:p>
        </w:tc>
        <w:tc>
          <w:tcPr>
            <w:tcW w:w="3015" w:type="dxa"/>
            <w:gridSpan w:val="3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２賃金締切日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３賃金支払日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４賃金支払方法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５昇給の有無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6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就業時間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時　　分～　　時　　分迄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時　　分～　　時　　分迄</w:t>
            </w:r>
          </w:p>
        </w:tc>
      </w:tr>
      <w:tr>
        <w:trPr>
          <w:trHeight w:val="372" w:hRule="atLeast"/>
        </w:trPr>
        <w:tc>
          <w:tcPr>
            <w:tcW w:w="336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休憩時間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分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分</w:t>
            </w:r>
          </w:p>
        </w:tc>
      </w:tr>
      <w:tr>
        <w:trPr>
          <w:trHeight w:val="372" w:hRule="atLeast"/>
        </w:trPr>
        <w:tc>
          <w:tcPr>
            <w:tcW w:w="184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対象労働者⑤</w:t>
            </w:r>
          </w:p>
        </w:tc>
        <w:tc>
          <w:tcPr>
            <w:tcW w:w="632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氏名</w:t>
            </w:r>
          </w:p>
        </w:tc>
        <w:tc>
          <w:tcPr>
            <w:tcW w:w="3120" w:type="dxa"/>
            <w:gridSpan w:val="2"/>
            <w:tcBorders>
              <w:top w:val="single" w:color="auto" w:sz="12" w:space="0"/>
              <w:left w:val="single" w:color="000000" w:sz="4" w:space="0"/>
              <w:bottom w:val="dashSmallGap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ﾌ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ﾘ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ｶ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ﾞﾅ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</w:t>
            </w:r>
          </w:p>
        </w:tc>
        <w:tc>
          <w:tcPr>
            <w:tcW w:w="692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住所</w:t>
            </w:r>
          </w:p>
        </w:tc>
        <w:tc>
          <w:tcPr>
            <w:tcW w:w="3106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</w:t>
            </w:r>
          </w:p>
        </w:tc>
      </w:tr>
      <w:tr>
        <w:trPr>
          <w:trHeight w:val="372" w:hRule="atLeast"/>
        </w:trPr>
        <w:tc>
          <w:tcPr>
            <w:tcW w:w="1846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72" w:hRule="atLeast"/>
        </w:trPr>
        <w:tc>
          <w:tcPr>
            <w:tcW w:w="2477" w:type="dxa"/>
            <w:gridSpan w:val="4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正規雇用変更日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年　　　月　　　日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賃金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変更前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変更後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１基本給料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     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月給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</w:t>
            </w:r>
          </w:p>
        </w:tc>
        <w:tc>
          <w:tcPr>
            <w:tcW w:w="1051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日給</w:t>
            </w:r>
          </w:p>
        </w:tc>
        <w:tc>
          <w:tcPr>
            <w:tcW w:w="3015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</w:t>
            </w:r>
          </w:p>
        </w:tc>
        <w:tc>
          <w:tcPr>
            <w:tcW w:w="1051" w:type="dxa"/>
            <w:gridSpan w:val="2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時間給</w:t>
            </w:r>
          </w:p>
        </w:tc>
        <w:tc>
          <w:tcPr>
            <w:tcW w:w="3015" w:type="dxa"/>
            <w:gridSpan w:val="3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  <w:tc>
          <w:tcPr>
            <w:tcW w:w="3015" w:type="dxa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２賃金締切日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３賃金支払日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４賃金支払方法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５昇給の有無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6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就業時間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時　　分～　　時　　分迄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時　　分～　　時　　分迄</w:t>
            </w:r>
          </w:p>
        </w:tc>
      </w:tr>
      <w:tr>
        <w:trPr>
          <w:trHeight w:val="372" w:hRule="atLeast"/>
        </w:trPr>
        <w:tc>
          <w:tcPr>
            <w:tcW w:w="336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休憩時間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分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分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※添付書類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（１）対象労働者の住民票の写し又は住民基本台帳閲覧同意書（</w:t>
      </w:r>
      <w:r>
        <w:rPr>
          <w:rFonts w:hint="eastAsia" w:ascii="Century" w:hAnsi="Century" w:eastAsia="ＭＳ 明朝"/>
          <w:color w:val="auto"/>
          <w:kern w:val="2"/>
          <w:sz w:val="24"/>
        </w:rPr>
        <w:t>様式</w:t>
      </w:r>
      <w:bookmarkStart w:id="0" w:name="_GoBack"/>
      <w:bookmarkEnd w:id="0"/>
      <w:r>
        <w:rPr>
          <w:rFonts w:hint="eastAsia" w:ascii="Century" w:hAnsi="Century" w:eastAsia="ＭＳ 明朝"/>
          <w:kern w:val="2"/>
          <w:sz w:val="24"/>
        </w:rPr>
        <w:t>第２号）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（２）就業規則及び賃金規程の写し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3</Pages>
  <Words>0</Words>
  <Characters>658</Characters>
  <Application>JUST Note</Application>
  <Lines>2234</Lines>
  <Paragraphs>192</Paragraphs>
  <CharactersWithSpaces>1094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2016-03-11T11:34:00Z</cp:lastPrinted>
  <dcterms:created xsi:type="dcterms:W3CDTF">2016-05-12T17:00:00Z</dcterms:created>
  <dcterms:modified xsi:type="dcterms:W3CDTF">2022-03-28T02:30:15Z</dcterms:modified>
  <cp:revision>6</cp:revision>
</cp:coreProperties>
</file>