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ind w:left="0" w:leftChars="0" w:firstLineChars="0"/>
        <w:rPr>
          <w:rFonts w:hint="default"/>
          <w:sz w:val="22"/>
        </w:rPr>
      </w:pPr>
      <w:r>
        <w:rPr>
          <w:rFonts w:hint="eastAsia"/>
          <w:sz w:val="22"/>
        </w:rPr>
        <w:t>　　　　　　　　　　　　　　　　　　　　　　　　　　　　　　　　　　　　　　　　様式Ｆ－１</w:t>
      </w:r>
    </w:p>
    <w:tbl>
      <w:tblPr>
        <w:tblStyle w:val="21"/>
        <w:tblpPr w:leftFromText="0" w:rightFromText="0" w:topFromText="0" w:bottomFromText="0" w:vertAnchor="text" w:horzAnchor="margin" w:tblpXSpec="left" w:tblpY="270"/>
        <w:tblOverlap w:val="never"/>
        <w:tblW w:w="10185" w:type="dxa"/>
        <w:tblLayout w:type="fixed"/>
        <w:tblLook w:firstRow="1" w:lastRow="0" w:firstColumn="1" w:lastColumn="0" w:noHBand="0" w:noVBand="1" w:val="04A0"/>
      </w:tblPr>
      <w:tblGrid>
        <w:gridCol w:w="2203"/>
        <w:gridCol w:w="7982"/>
      </w:tblGrid>
      <w:tr>
        <w:trPr/>
        <w:tc>
          <w:tcPr>
            <w:tcW w:w="10185"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sz w:val="22"/>
              </w:rPr>
              <w:t>大泉町庁舎等執務環境調査業務委託　公募型プロポーザル企画提案書</w:t>
            </w:r>
          </w:p>
        </w:tc>
      </w:tr>
      <w:tr>
        <w:trPr/>
        <w:tc>
          <w:tcPr>
            <w:tcW w:w="2203" w:type="dxa"/>
            <w:vAlign w:val="top"/>
          </w:tcPr>
          <w:p>
            <w:pPr>
              <w:pStyle w:val="0"/>
              <w:jc w:val="center"/>
              <w:rPr>
                <w:rFonts w:hint="default"/>
                <w:sz w:val="22"/>
              </w:rPr>
            </w:pPr>
            <w:r>
              <w:rPr>
                <w:rFonts w:hint="eastAsia"/>
                <w:sz w:val="22"/>
              </w:rPr>
              <w:t>テーマ１</w:t>
            </w:r>
          </w:p>
        </w:tc>
        <w:tc>
          <w:tcPr>
            <w:tcW w:w="7982" w:type="dxa"/>
            <w:vAlign w:val="top"/>
          </w:tcPr>
          <w:p>
            <w:pPr>
              <w:pStyle w:val="0"/>
              <w:jc w:val="both"/>
              <w:rPr>
                <w:rFonts w:hint="default"/>
                <w:sz w:val="22"/>
              </w:rPr>
            </w:pPr>
            <w:r>
              <w:rPr>
                <w:rFonts w:hint="eastAsia"/>
                <w:sz w:val="22"/>
              </w:rPr>
              <w:t>業務実施方針及び基本設計業務との連携手法について</w:t>
            </w:r>
          </w:p>
        </w:tc>
      </w:tr>
      <w:tr>
        <w:trPr>
          <w:trHeight w:val="14270" w:hRule="atLeast"/>
        </w:trPr>
        <w:tc>
          <w:tcPr>
            <w:tcW w:w="10185" w:type="dxa"/>
            <w:gridSpan w:val="2"/>
            <w:vAlign w:val="top"/>
          </w:tcPr>
          <w:p>
            <w:pPr>
              <w:pStyle w:val="0"/>
              <w:rPr>
                <w:rFonts w:hint="default" w:ascii="ＭＳ 明朝" w:hAnsi="ＭＳ 明朝"/>
                <w:sz w:val="22"/>
              </w:rPr>
            </w:pPr>
            <w:r>
              <w:rPr>
                <w:rFonts w:hint="eastAsia" w:ascii="ＭＳ 明朝" w:hAnsi="ＭＳ 明朝"/>
                <w:sz w:val="22"/>
              </w:rPr>
              <w:t>【記入上の注意事項】</w:t>
            </w:r>
          </w:p>
          <w:p>
            <w:pPr>
              <w:pStyle w:val="0"/>
              <w:ind w:left="0" w:leftChars="0" w:hanging="440" w:hangingChars="200"/>
              <w:rPr>
                <w:rFonts w:hint="default" w:ascii="ＭＳ 明朝" w:hAnsi="ＭＳ 明朝"/>
                <w:sz w:val="22"/>
              </w:rPr>
            </w:pPr>
            <w:r>
              <w:rPr>
                <w:rFonts w:hint="eastAsia" w:ascii="ＭＳ 明朝" w:hAnsi="ＭＳ 明朝"/>
                <w:sz w:val="22"/>
              </w:rPr>
              <w:t>①　用紙はＡ４版、片面使用、２枚以内とする。ただし、左側の余白は２㎝空けることとし、それ以外は１㎝空けることとする。</w:t>
            </w:r>
          </w:p>
          <w:p>
            <w:pPr>
              <w:pStyle w:val="0"/>
              <w:rPr>
                <w:rFonts w:hint="default" w:ascii="ＭＳ 明朝" w:hAnsi="ＭＳ 明朝"/>
                <w:sz w:val="22"/>
              </w:rPr>
            </w:pPr>
            <w:r>
              <w:rPr>
                <w:rFonts w:hint="eastAsia" w:ascii="ＭＳ 明朝" w:hAnsi="ＭＳ 明朝"/>
                <w:sz w:val="22"/>
              </w:rPr>
              <w:t>②　横書きとする以外、段組等は自由とする。</w:t>
            </w:r>
          </w:p>
          <w:p>
            <w:pPr>
              <w:pStyle w:val="0"/>
              <w:rPr>
                <w:rFonts w:hint="default" w:ascii="ＭＳ 明朝" w:hAnsi="ＭＳ 明朝"/>
                <w:sz w:val="22"/>
              </w:rPr>
            </w:pPr>
            <w:r>
              <w:rPr>
                <w:rFonts w:hint="eastAsia" w:ascii="ＭＳ 明朝" w:hAnsi="ＭＳ 明朝"/>
                <w:sz w:val="22"/>
              </w:rPr>
              <w:t>③　文字の大きさは１１ポイント以上とすること。</w:t>
            </w:r>
          </w:p>
          <w:p>
            <w:pPr>
              <w:pStyle w:val="0"/>
              <w:ind w:left="440" w:hanging="440" w:hangingChars="200"/>
              <w:rPr>
                <w:rFonts w:hint="default" w:ascii="ＭＳ 明朝" w:hAnsi="ＭＳ 明朝"/>
                <w:sz w:val="22"/>
              </w:rPr>
            </w:pPr>
            <w:r>
              <w:rPr>
                <w:rFonts w:hint="eastAsia" w:ascii="ＭＳ 明朝" w:hAnsi="ＭＳ 明朝"/>
                <w:sz w:val="22"/>
              </w:rPr>
              <w:t>④　文書を補完するためのイラスト、スケッチ、イメージ図（建物の形状が具体的に表現された透視図や配置図、平面図を除く。）は使用可能とする。</w:t>
            </w:r>
          </w:p>
          <w:p>
            <w:pPr>
              <w:pStyle w:val="0"/>
              <w:rPr>
                <w:rFonts w:hint="default"/>
                <w:sz w:val="22"/>
              </w:rPr>
            </w:pPr>
            <w:r>
              <w:rPr>
                <w:rFonts w:hint="eastAsia" w:ascii="ＭＳ 明朝" w:hAnsi="ＭＳ 明朝"/>
                <w:sz w:val="22"/>
              </w:rPr>
              <w:t>⑤　個人や会社を特定するような表現や内容は記載しないこと。</w:t>
            </w:r>
          </w:p>
        </w:tc>
      </w:tr>
    </w:tbl>
    <w:p>
      <w:pPr>
        <w:pStyle w:val="0"/>
        <w:rPr>
          <w:rFonts w:hint="default"/>
          <w:sz w:val="22"/>
        </w:rPr>
      </w:pPr>
    </w:p>
    <w:p>
      <w:pPr>
        <w:pStyle w:val="0"/>
        <w:ind w:left="0" w:leftChars="0" w:firstLineChars="0"/>
        <w:rPr>
          <w:rFonts w:hint="default"/>
          <w:sz w:val="22"/>
        </w:rPr>
      </w:pPr>
      <w:r>
        <w:rPr>
          <w:rFonts w:hint="eastAsia"/>
          <w:sz w:val="22"/>
        </w:rPr>
        <w:t>　　　　　　　　　　　　　　　　　　　　　　　　　　　　　　　　　　　　　　　　様式Ｆ－２</w:t>
      </w:r>
    </w:p>
    <w:tbl>
      <w:tblPr>
        <w:tblStyle w:val="21"/>
        <w:tblpPr w:leftFromText="0" w:rightFromText="0" w:topFromText="0" w:bottomFromText="0" w:vertAnchor="text" w:horzAnchor="margin" w:tblpXSpec="left" w:tblpY="270"/>
        <w:tblOverlap w:val="never"/>
        <w:tblW w:w="10183" w:type="dxa"/>
        <w:tblLayout w:type="fixed"/>
        <w:tblLook w:firstRow="1" w:lastRow="0" w:firstColumn="1" w:lastColumn="0" w:noHBand="0" w:noVBand="1" w:val="04A0"/>
      </w:tblPr>
      <w:tblGrid>
        <w:gridCol w:w="2098"/>
        <w:gridCol w:w="8085"/>
      </w:tblGrid>
      <w:tr>
        <w:trPr>
          <w:trHeight w:val="342" w:hRule="atLeast"/>
        </w:trPr>
        <w:tc>
          <w:tcPr>
            <w:tcW w:w="10183"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sz w:val="22"/>
              </w:rPr>
              <w:t>大泉町庁舎等執務環境調査業務委託　公募型プロポーザル企画提案書</w:t>
            </w:r>
          </w:p>
        </w:tc>
      </w:tr>
      <w:tr>
        <w:trPr>
          <w:trHeight w:val="342" w:hRule="atLeast"/>
        </w:trPr>
        <w:tc>
          <w:tcPr>
            <w:tcW w:w="2098" w:type="dxa"/>
            <w:vAlign w:val="top"/>
          </w:tcPr>
          <w:p>
            <w:pPr>
              <w:pStyle w:val="0"/>
              <w:jc w:val="center"/>
              <w:rPr>
                <w:rFonts w:hint="default"/>
                <w:sz w:val="22"/>
              </w:rPr>
            </w:pPr>
            <w:r>
              <w:rPr>
                <w:rFonts w:hint="eastAsia"/>
                <w:sz w:val="22"/>
              </w:rPr>
              <w:t>テーマ２</w:t>
            </w:r>
          </w:p>
        </w:tc>
        <w:tc>
          <w:tcPr>
            <w:tcW w:w="8085" w:type="dxa"/>
            <w:vAlign w:val="top"/>
          </w:tcPr>
          <w:p>
            <w:pPr>
              <w:pStyle w:val="0"/>
              <w:jc w:val="both"/>
              <w:rPr>
                <w:rFonts w:hint="default"/>
                <w:sz w:val="22"/>
              </w:rPr>
            </w:pPr>
            <w:r>
              <w:rPr>
                <w:rFonts w:hint="eastAsia"/>
                <w:sz w:val="22"/>
              </w:rPr>
              <w:t>各調査業務における過去の実績を基にした具体的方策と効果的な手法について</w:t>
            </w:r>
          </w:p>
        </w:tc>
      </w:tr>
      <w:tr>
        <w:trPr>
          <w:trHeight w:val="13586" w:hRule="atLeast"/>
        </w:trPr>
        <w:tc>
          <w:tcPr>
            <w:tcW w:w="10183" w:type="dxa"/>
            <w:gridSpan w:val="2"/>
            <w:vAlign w:val="top"/>
          </w:tcPr>
          <w:p>
            <w:pPr>
              <w:pStyle w:val="0"/>
              <w:rPr>
                <w:rFonts w:hint="default" w:ascii="ＭＳ 明朝" w:hAnsi="ＭＳ 明朝"/>
                <w:sz w:val="22"/>
              </w:rPr>
            </w:pPr>
            <w:r>
              <w:rPr>
                <w:rFonts w:hint="eastAsia" w:ascii="ＭＳ 明朝" w:hAnsi="ＭＳ 明朝"/>
                <w:sz w:val="22"/>
              </w:rPr>
              <w:t>【記入上の注意事項】</w:t>
            </w:r>
          </w:p>
          <w:p>
            <w:pPr>
              <w:pStyle w:val="0"/>
              <w:ind w:left="0" w:leftChars="0" w:hanging="440" w:hangingChars="200"/>
              <w:rPr>
                <w:rFonts w:hint="default" w:ascii="ＭＳ 明朝" w:hAnsi="ＭＳ 明朝"/>
                <w:sz w:val="22"/>
              </w:rPr>
            </w:pPr>
            <w:r>
              <w:rPr>
                <w:rFonts w:hint="eastAsia" w:ascii="ＭＳ 明朝" w:hAnsi="ＭＳ 明朝"/>
                <w:sz w:val="22"/>
              </w:rPr>
              <w:t>①　用紙はＡ４版、片面使用、２枚以内とする。ただし、左側の余白は２㎝空けることとし、それ以外は１㎝空けることとする。</w:t>
            </w:r>
          </w:p>
          <w:p>
            <w:pPr>
              <w:pStyle w:val="0"/>
              <w:rPr>
                <w:rFonts w:hint="default" w:ascii="ＭＳ 明朝" w:hAnsi="ＭＳ 明朝"/>
                <w:sz w:val="22"/>
              </w:rPr>
            </w:pPr>
            <w:r>
              <w:rPr>
                <w:rFonts w:hint="eastAsia" w:ascii="ＭＳ 明朝" w:hAnsi="ＭＳ 明朝"/>
                <w:sz w:val="22"/>
              </w:rPr>
              <w:t>②　横書きとする以外、段組等は自由とする。</w:t>
            </w:r>
          </w:p>
          <w:p>
            <w:pPr>
              <w:pStyle w:val="0"/>
              <w:rPr>
                <w:rFonts w:hint="default" w:ascii="ＭＳ 明朝" w:hAnsi="ＭＳ 明朝"/>
                <w:sz w:val="22"/>
              </w:rPr>
            </w:pPr>
            <w:r>
              <w:rPr>
                <w:rFonts w:hint="eastAsia" w:ascii="ＭＳ 明朝" w:hAnsi="ＭＳ 明朝"/>
                <w:sz w:val="22"/>
              </w:rPr>
              <w:t>③　文字の大きさは１１ポイント以上とすること。</w:t>
            </w:r>
          </w:p>
          <w:p>
            <w:pPr>
              <w:pStyle w:val="0"/>
              <w:ind w:left="440" w:hanging="440" w:hangingChars="200"/>
              <w:rPr>
                <w:rFonts w:hint="default" w:ascii="ＭＳ 明朝" w:hAnsi="ＭＳ 明朝"/>
                <w:sz w:val="22"/>
              </w:rPr>
            </w:pPr>
            <w:r>
              <w:rPr>
                <w:rFonts w:hint="eastAsia" w:ascii="ＭＳ 明朝" w:hAnsi="ＭＳ 明朝"/>
                <w:sz w:val="22"/>
              </w:rPr>
              <w:t>④　文書を補完するためのイラスト、スケッチ、イメージ図（建物の形状が具体的に表現された透視図や配置図、平面図を除く。）は使用可能とする。</w:t>
            </w:r>
          </w:p>
          <w:p>
            <w:pPr>
              <w:pStyle w:val="0"/>
              <w:rPr>
                <w:rFonts w:hint="default"/>
                <w:sz w:val="22"/>
              </w:rPr>
            </w:pPr>
            <w:r>
              <w:rPr>
                <w:rFonts w:hint="eastAsia" w:ascii="ＭＳ 明朝" w:hAnsi="ＭＳ 明朝"/>
                <w:sz w:val="22"/>
              </w:rPr>
              <w:t>⑤　個人や会社を特定するような表現や内容は記載しないこと。</w:t>
            </w:r>
          </w:p>
        </w:tc>
      </w:tr>
    </w:tbl>
    <w:p>
      <w:pPr>
        <w:pStyle w:val="0"/>
        <w:ind w:left="0" w:leftChars="0" w:firstLineChars="0"/>
        <w:rPr>
          <w:rFonts w:hint="default"/>
          <w:sz w:val="22"/>
        </w:rPr>
      </w:pPr>
    </w:p>
    <w:p>
      <w:pPr>
        <w:pStyle w:val="0"/>
        <w:ind w:left="0" w:leftChars="0" w:firstLineChars="0"/>
        <w:rPr>
          <w:rFonts w:hint="default"/>
          <w:sz w:val="22"/>
        </w:rPr>
      </w:pPr>
      <w:r>
        <w:rPr>
          <w:rFonts w:hint="eastAsia"/>
          <w:sz w:val="22"/>
        </w:rPr>
        <w:t>　　　　　　　　　　　　　　　　　　　　　　　　　　　　　　　　　　　　　　　　様式Ｆ－３</w:t>
      </w:r>
    </w:p>
    <w:tbl>
      <w:tblPr>
        <w:tblStyle w:val="21"/>
        <w:tblpPr w:leftFromText="0" w:rightFromText="0" w:topFromText="0" w:bottomFromText="0" w:vertAnchor="text" w:horzAnchor="margin" w:tblpXSpec="left" w:tblpY="270"/>
        <w:tblOverlap w:val="never"/>
        <w:tblW w:w="10185" w:type="dxa"/>
        <w:tblLayout w:type="fixed"/>
        <w:tblLook w:firstRow="1" w:lastRow="0" w:firstColumn="1" w:lastColumn="0" w:noHBand="0" w:noVBand="1" w:val="04A0"/>
      </w:tblPr>
      <w:tblGrid>
        <w:gridCol w:w="1783"/>
        <w:gridCol w:w="8402"/>
      </w:tblGrid>
      <w:tr>
        <w:trPr/>
        <w:tc>
          <w:tcPr>
            <w:tcW w:w="10185"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jc w:val="both"/>
              <w:rPr>
                <w:rFonts w:hint="default"/>
                <w:sz w:val="22"/>
              </w:rPr>
            </w:pPr>
            <w:r>
              <w:rPr>
                <w:rFonts w:hint="eastAsia"/>
                <w:sz w:val="22"/>
              </w:rPr>
              <w:t>大泉町庁舎等執務環境調査業務委託　公募型プロポーザル企画提案書</w:t>
            </w:r>
          </w:p>
        </w:tc>
      </w:tr>
      <w:tr>
        <w:trPr/>
        <w:tc>
          <w:tcPr>
            <w:tcW w:w="1783" w:type="dxa"/>
            <w:vAlign w:val="top"/>
          </w:tcPr>
          <w:p>
            <w:pPr>
              <w:pStyle w:val="0"/>
              <w:jc w:val="center"/>
              <w:rPr>
                <w:rFonts w:hint="default"/>
                <w:sz w:val="22"/>
              </w:rPr>
            </w:pPr>
            <w:r>
              <w:rPr>
                <w:rFonts w:hint="eastAsia"/>
                <w:sz w:val="22"/>
              </w:rPr>
              <w:t>テーマ３</w:t>
            </w:r>
          </w:p>
        </w:tc>
        <w:tc>
          <w:tcPr>
            <w:tcW w:w="8402" w:type="dxa"/>
            <w:vAlign w:val="top"/>
          </w:tcPr>
          <w:p>
            <w:pPr>
              <w:pStyle w:val="0"/>
              <w:jc w:val="both"/>
              <w:rPr>
                <w:rFonts w:hint="default"/>
                <w:sz w:val="22"/>
              </w:rPr>
            </w:pPr>
            <w:r>
              <w:rPr>
                <w:rFonts w:hint="eastAsia"/>
                <w:sz w:val="22"/>
              </w:rPr>
              <w:t>現在及び次代の業務状況を考慮した庁舎の適正規模（床面積）の算出方法とコンパクト化の可能性に関する提案について</w:t>
            </w:r>
          </w:p>
        </w:tc>
      </w:tr>
      <w:tr>
        <w:trPr>
          <w:trHeight w:val="13650" w:hRule="atLeast"/>
        </w:trPr>
        <w:tc>
          <w:tcPr>
            <w:tcW w:w="10185" w:type="dxa"/>
            <w:gridSpan w:val="2"/>
            <w:vAlign w:val="top"/>
          </w:tcPr>
          <w:p>
            <w:pPr>
              <w:pStyle w:val="0"/>
              <w:rPr>
                <w:rFonts w:hint="default" w:ascii="ＭＳ 明朝" w:hAnsi="ＭＳ 明朝"/>
                <w:sz w:val="22"/>
              </w:rPr>
            </w:pPr>
            <w:r>
              <w:rPr>
                <w:rFonts w:hint="eastAsia" w:ascii="ＭＳ 明朝" w:hAnsi="ＭＳ 明朝"/>
                <w:sz w:val="22"/>
              </w:rPr>
              <w:t>【記入上の注意事項】</w:t>
            </w:r>
          </w:p>
          <w:p>
            <w:pPr>
              <w:pStyle w:val="0"/>
              <w:ind w:left="0" w:leftChars="0" w:hanging="440" w:hangingChars="200"/>
              <w:rPr>
                <w:rFonts w:hint="default" w:ascii="ＭＳ 明朝" w:hAnsi="ＭＳ 明朝"/>
                <w:sz w:val="22"/>
              </w:rPr>
            </w:pPr>
            <w:r>
              <w:rPr>
                <w:rFonts w:hint="eastAsia" w:ascii="ＭＳ 明朝" w:hAnsi="ＭＳ 明朝"/>
                <w:sz w:val="22"/>
              </w:rPr>
              <w:t>①　用紙はＡ４版、片面使用、２枚以内とする。ただし、左側の余白は２㎝空けることとし、それ以外は１㎝空けることとする。</w:t>
            </w:r>
          </w:p>
          <w:p>
            <w:pPr>
              <w:pStyle w:val="0"/>
              <w:rPr>
                <w:rFonts w:hint="default" w:ascii="ＭＳ 明朝" w:hAnsi="ＭＳ 明朝"/>
                <w:sz w:val="22"/>
              </w:rPr>
            </w:pPr>
            <w:r>
              <w:rPr>
                <w:rFonts w:hint="eastAsia" w:ascii="ＭＳ 明朝" w:hAnsi="ＭＳ 明朝"/>
                <w:sz w:val="22"/>
              </w:rPr>
              <w:t>②　横書きとする以外、段組等は自由とする。</w:t>
            </w:r>
          </w:p>
          <w:p>
            <w:pPr>
              <w:pStyle w:val="0"/>
              <w:rPr>
                <w:rFonts w:hint="default" w:ascii="ＭＳ 明朝" w:hAnsi="ＭＳ 明朝"/>
                <w:sz w:val="22"/>
              </w:rPr>
            </w:pPr>
            <w:r>
              <w:rPr>
                <w:rFonts w:hint="eastAsia" w:ascii="ＭＳ 明朝" w:hAnsi="ＭＳ 明朝"/>
                <w:sz w:val="22"/>
              </w:rPr>
              <w:t>③　文字の大きさは１１ポイント以上とすること。</w:t>
            </w:r>
          </w:p>
          <w:p>
            <w:pPr>
              <w:pStyle w:val="0"/>
              <w:ind w:left="440" w:hanging="440" w:hangingChars="200"/>
              <w:rPr>
                <w:rFonts w:hint="default" w:ascii="ＭＳ 明朝" w:hAnsi="ＭＳ 明朝"/>
                <w:sz w:val="22"/>
              </w:rPr>
            </w:pPr>
            <w:r>
              <w:rPr>
                <w:rFonts w:hint="eastAsia" w:ascii="ＭＳ 明朝" w:hAnsi="ＭＳ 明朝"/>
                <w:sz w:val="22"/>
              </w:rPr>
              <w:t>④　文書を補完するためのイラスト、スケッチ、イメージ図（建物の形状が具体的に表現された透視図や配置図、平面図を除く。）は使用可能とする。</w:t>
            </w:r>
          </w:p>
          <w:p>
            <w:pPr>
              <w:pStyle w:val="0"/>
              <w:rPr>
                <w:rFonts w:hint="default"/>
                <w:sz w:val="22"/>
              </w:rPr>
            </w:pPr>
            <w:r>
              <w:rPr>
                <w:rFonts w:hint="eastAsia" w:ascii="ＭＳ 明朝" w:hAnsi="ＭＳ 明朝"/>
                <w:sz w:val="22"/>
              </w:rPr>
              <w:t>⑤　個人や会社を特定するような表現や内容は記載しないこと。</w:t>
            </w:r>
          </w:p>
        </w:tc>
      </w:tr>
    </w:tbl>
    <w:p>
      <w:pPr>
        <w:pStyle w:val="0"/>
        <w:rPr>
          <w:rFonts w:hint="default"/>
          <w:sz w:val="22"/>
        </w:rPr>
      </w:pPr>
      <w:r>
        <w:rPr>
          <w:rFonts w:hint="eastAsia"/>
          <w:sz w:val="22"/>
        </w:rPr>
        <w:t>　　　　　　　　　　　　　　　　　　　　　　　　　　　　　　　　　　　　　　　　様式Ｆ－４</w:t>
      </w:r>
    </w:p>
    <w:tbl>
      <w:tblPr>
        <w:tblStyle w:val="21"/>
        <w:tblpPr w:leftFromText="0" w:rightFromText="0" w:topFromText="0" w:bottomFromText="0" w:vertAnchor="text" w:horzAnchor="margin" w:tblpXSpec="left" w:tblpY="270"/>
        <w:tblOverlap w:val="never"/>
        <w:tblW w:w="10185" w:type="dxa"/>
        <w:tblLayout w:type="fixed"/>
        <w:tblLook w:firstRow="1" w:lastRow="0" w:firstColumn="1" w:lastColumn="0" w:noHBand="0" w:noVBand="1" w:val="04A0"/>
      </w:tblPr>
      <w:tblGrid>
        <w:gridCol w:w="1993"/>
        <w:gridCol w:w="8192"/>
      </w:tblGrid>
      <w:tr>
        <w:trPr/>
        <w:tc>
          <w:tcPr>
            <w:tcW w:w="10185"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sz w:val="22"/>
              </w:rPr>
              <w:t>大泉町庁舎等執務環境調査業務委託　公募型プロポーザル企画提案書</w:t>
            </w:r>
          </w:p>
        </w:tc>
      </w:tr>
      <w:tr>
        <w:trPr/>
        <w:tc>
          <w:tcPr>
            <w:tcW w:w="1993" w:type="dxa"/>
            <w:vAlign w:val="top"/>
          </w:tcPr>
          <w:p>
            <w:pPr>
              <w:pStyle w:val="0"/>
              <w:jc w:val="center"/>
              <w:rPr>
                <w:rFonts w:hint="default"/>
                <w:sz w:val="22"/>
              </w:rPr>
            </w:pPr>
            <w:r>
              <w:rPr>
                <w:rFonts w:hint="eastAsia"/>
                <w:sz w:val="22"/>
              </w:rPr>
              <w:t>テーマ４</w:t>
            </w:r>
          </w:p>
        </w:tc>
        <w:tc>
          <w:tcPr>
            <w:tcW w:w="8192" w:type="dxa"/>
            <w:vAlign w:val="top"/>
          </w:tcPr>
          <w:p>
            <w:pPr>
              <w:pStyle w:val="0"/>
              <w:jc w:val="both"/>
              <w:rPr>
                <w:rFonts w:hint="default"/>
                <w:sz w:val="22"/>
              </w:rPr>
            </w:pPr>
            <w:r>
              <w:rPr>
                <w:rFonts w:hint="eastAsia"/>
                <w:sz w:val="22"/>
              </w:rPr>
              <w:t>提案者の独自性や優位性</w:t>
            </w:r>
          </w:p>
        </w:tc>
      </w:tr>
      <w:tr>
        <w:trPr>
          <w:trHeight w:val="13900" w:hRule="atLeast"/>
        </w:trPr>
        <w:tc>
          <w:tcPr>
            <w:tcW w:w="10185" w:type="dxa"/>
            <w:gridSpan w:val="2"/>
            <w:vAlign w:val="top"/>
          </w:tcPr>
          <w:p>
            <w:pPr>
              <w:pStyle w:val="0"/>
              <w:rPr>
                <w:rFonts w:hint="default" w:ascii="ＭＳ 明朝" w:hAnsi="ＭＳ 明朝"/>
                <w:sz w:val="22"/>
              </w:rPr>
            </w:pPr>
            <w:r>
              <w:rPr>
                <w:rFonts w:hint="eastAsia" w:ascii="ＭＳ 明朝" w:hAnsi="ＭＳ 明朝"/>
                <w:sz w:val="22"/>
              </w:rPr>
              <w:t>【記入上の注意事項】</w:t>
            </w:r>
          </w:p>
          <w:p>
            <w:pPr>
              <w:pStyle w:val="0"/>
              <w:ind w:left="0" w:leftChars="0" w:hanging="440" w:hangingChars="200"/>
              <w:rPr>
                <w:rFonts w:hint="default" w:ascii="ＭＳ 明朝" w:hAnsi="ＭＳ 明朝"/>
                <w:sz w:val="22"/>
              </w:rPr>
            </w:pPr>
            <w:r>
              <w:rPr>
                <w:rFonts w:hint="eastAsia" w:ascii="ＭＳ 明朝" w:hAnsi="ＭＳ 明朝"/>
                <w:sz w:val="22"/>
              </w:rPr>
              <w:t>①　用紙はＡ４版、片面使用、２枚以内とする。ただし、左側の余白は２㎝空けることとし、それ以外は１㎝空けることとする。</w:t>
            </w:r>
          </w:p>
          <w:p>
            <w:pPr>
              <w:pStyle w:val="0"/>
              <w:rPr>
                <w:rFonts w:hint="default" w:ascii="ＭＳ 明朝" w:hAnsi="ＭＳ 明朝"/>
                <w:sz w:val="22"/>
              </w:rPr>
            </w:pPr>
            <w:r>
              <w:rPr>
                <w:rFonts w:hint="eastAsia" w:ascii="ＭＳ 明朝" w:hAnsi="ＭＳ 明朝"/>
                <w:sz w:val="22"/>
              </w:rPr>
              <w:t>②　横書きとする以外、段組等は自由とする。</w:t>
            </w:r>
          </w:p>
          <w:p>
            <w:pPr>
              <w:pStyle w:val="0"/>
              <w:rPr>
                <w:rFonts w:hint="default" w:ascii="ＭＳ 明朝" w:hAnsi="ＭＳ 明朝"/>
                <w:sz w:val="22"/>
              </w:rPr>
            </w:pPr>
            <w:r>
              <w:rPr>
                <w:rFonts w:hint="eastAsia" w:ascii="ＭＳ 明朝" w:hAnsi="ＭＳ 明朝"/>
                <w:sz w:val="22"/>
              </w:rPr>
              <w:t>③　文字の大きさは１１ポイント以上とすること。</w:t>
            </w:r>
          </w:p>
          <w:p>
            <w:pPr>
              <w:pStyle w:val="0"/>
              <w:ind w:left="440" w:hanging="440" w:hangingChars="200"/>
              <w:rPr>
                <w:rFonts w:hint="default" w:ascii="ＭＳ 明朝" w:hAnsi="ＭＳ 明朝"/>
                <w:sz w:val="22"/>
              </w:rPr>
            </w:pPr>
            <w:r>
              <w:rPr>
                <w:rFonts w:hint="eastAsia" w:ascii="ＭＳ 明朝" w:hAnsi="ＭＳ 明朝"/>
                <w:sz w:val="22"/>
              </w:rPr>
              <w:t>④　文書を補完するためのイラスト、スケッチ、イメージ図（建物の形状が具体的に表現された透視図や配置図、平面図を除く。）は使用可能とする。</w:t>
            </w:r>
          </w:p>
          <w:p>
            <w:pPr>
              <w:pStyle w:val="0"/>
              <w:rPr>
                <w:rFonts w:hint="default"/>
                <w:sz w:val="22"/>
              </w:rPr>
            </w:pPr>
            <w:r>
              <w:rPr>
                <w:rFonts w:hint="eastAsia" w:ascii="ＭＳ 明朝" w:hAnsi="ＭＳ 明朝"/>
                <w:sz w:val="22"/>
              </w:rPr>
              <w:t>⑤　個人や会社を特定するような表現や内容は記載しないこと。</w:t>
            </w:r>
          </w:p>
        </w:tc>
      </w:tr>
    </w:tbl>
    <w:p>
      <w:pPr>
        <w:pStyle w:val="0"/>
        <w:rPr>
          <w:rFonts w:hint="default"/>
          <w:sz w:val="22"/>
        </w:rPr>
      </w:pPr>
      <w:bookmarkStart w:id="0" w:name="_GoBack"/>
      <w:bookmarkEnd w:id="0"/>
    </w:p>
    <w:sectPr>
      <w:pgSz w:w="11906" w:h="16838"/>
      <w:pgMar w:top="567" w:right="567" w:bottom="567" w:left="1134"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 w:type="table" w:styleId="21">
    <w:name w:val="Table Grid"/>
    <w:basedOn w:val="11"/>
    <w:next w:val="21"/>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22" w:customStyle="1">
    <w:name w:val="表 (格子)1"/>
    <w:basedOn w:val="11"/>
    <w:next w:val="22"/>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209</TotalTime>
  <Pages>5</Pages>
  <Words>0</Words>
  <Characters>1096</Characters>
  <Application>JUST Note</Application>
  <Lines>52</Lines>
  <Paragraphs>40</Paragraphs>
  <CharactersWithSpaces>1280</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Administrator</dc:creator>
  <cp:lastModifiedBy>Administrator</cp:lastModifiedBy>
  <cp:lastPrinted>2022-08-12T06:21:25Z</cp:lastPrinted>
  <dcterms:created xsi:type="dcterms:W3CDTF">2020-07-02T23:44:00Z</dcterms:created>
  <dcterms:modified xsi:type="dcterms:W3CDTF">2022-08-12T06:24:43Z</dcterms:modified>
  <cp:revision>15</cp:revision>
</cp:coreProperties>
</file>